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2EE15" w14:textId="5B67E9C7" w:rsidR="00FF2EF1" w:rsidRPr="00FF2EF1" w:rsidRDefault="00FF2EF1" w:rsidP="0002446E">
      <w:pPr>
        <w:spacing w:line="240" w:lineRule="auto"/>
        <w:ind w:right="480"/>
        <w:jc w:val="right"/>
        <w:rPr>
          <w:szCs w:val="24"/>
        </w:rPr>
      </w:pPr>
      <w:r w:rsidRPr="00FF2EF1">
        <w:rPr>
          <w:rFonts w:hint="eastAsia"/>
          <w:szCs w:val="24"/>
        </w:rPr>
        <w:t>令和5年</w:t>
      </w:r>
      <w:r w:rsidR="009A3C2A">
        <w:rPr>
          <w:rFonts w:hint="eastAsia"/>
          <w:szCs w:val="24"/>
        </w:rPr>
        <w:t>4</w:t>
      </w:r>
      <w:r w:rsidRPr="00FF2EF1">
        <w:rPr>
          <w:rFonts w:hint="eastAsia"/>
          <w:szCs w:val="24"/>
        </w:rPr>
        <w:t>月</w:t>
      </w:r>
      <w:r w:rsidR="009A3C2A">
        <w:rPr>
          <w:rFonts w:hint="eastAsia"/>
          <w:szCs w:val="24"/>
        </w:rPr>
        <w:t>3</w:t>
      </w:r>
      <w:r w:rsidRPr="00FF2EF1">
        <w:rPr>
          <w:rFonts w:hint="eastAsia"/>
          <w:szCs w:val="24"/>
        </w:rPr>
        <w:t>日</w:t>
      </w:r>
    </w:p>
    <w:p w14:paraId="52C9F74C" w14:textId="247EC580" w:rsidR="00FF2EF1" w:rsidRPr="00FF2EF1" w:rsidRDefault="007F52AA" w:rsidP="0002446E">
      <w:pPr>
        <w:spacing w:line="240" w:lineRule="auto"/>
        <w:rPr>
          <w:szCs w:val="24"/>
        </w:rPr>
      </w:pPr>
      <w:r>
        <w:rPr>
          <w:rFonts w:hint="eastAsia"/>
          <w:szCs w:val="24"/>
        </w:rPr>
        <w:t>各</w:t>
      </w:r>
      <w:r w:rsidR="00FF2EF1" w:rsidRPr="00FF2EF1">
        <w:rPr>
          <w:rFonts w:hint="eastAsia"/>
          <w:szCs w:val="24"/>
        </w:rPr>
        <w:t>地区協会長　　様</w:t>
      </w:r>
    </w:p>
    <w:p w14:paraId="2E36397C" w14:textId="70A38121" w:rsidR="00FF2EF1" w:rsidRPr="00FF2EF1" w:rsidRDefault="007F52AA" w:rsidP="007F52AA">
      <w:pPr>
        <w:ind w:leftChars="2480" w:left="5952"/>
      </w:pPr>
      <w:r>
        <w:rPr>
          <w:rFonts w:hint="eastAsia"/>
        </w:rPr>
        <w:t xml:space="preserve">一般社団法人　</w:t>
      </w:r>
      <w:r w:rsidR="00FF2EF1" w:rsidRPr="00FF2EF1">
        <w:rPr>
          <w:rFonts w:hint="eastAsia"/>
        </w:rPr>
        <w:t>静岡県建設業協会</w:t>
      </w:r>
    </w:p>
    <w:p w14:paraId="1E9D5E0E" w14:textId="151CD73D" w:rsidR="00FF2EF1" w:rsidRPr="00FF2EF1" w:rsidRDefault="00FF2EF1" w:rsidP="007F52AA">
      <w:pPr>
        <w:ind w:leftChars="2717" w:left="6521" w:firstLineChars="200" w:firstLine="480"/>
      </w:pPr>
      <w:r w:rsidRPr="00FF2EF1">
        <w:rPr>
          <w:rFonts w:hint="eastAsia"/>
        </w:rPr>
        <w:t>会長　石井源一</w:t>
      </w:r>
    </w:p>
    <w:p w14:paraId="7B7882DA" w14:textId="11756497" w:rsidR="00FF2EF1" w:rsidRPr="00FF2EF1" w:rsidRDefault="00FF2EF1" w:rsidP="0002446E">
      <w:pPr>
        <w:spacing w:line="240" w:lineRule="auto"/>
        <w:ind w:right="280"/>
        <w:jc w:val="center"/>
        <w:rPr>
          <w:szCs w:val="24"/>
        </w:rPr>
      </w:pPr>
      <w:r w:rsidRPr="00FF2EF1">
        <w:rPr>
          <w:rFonts w:hint="eastAsia"/>
          <w:szCs w:val="24"/>
        </w:rPr>
        <w:t>交通誘導員の確保に関する取扱試行要領等の改定について</w:t>
      </w:r>
    </w:p>
    <w:p w14:paraId="0A085A49" w14:textId="2BADF1BA" w:rsidR="00FF2EF1" w:rsidRPr="00FF2EF1" w:rsidRDefault="00FF2EF1" w:rsidP="0002446E">
      <w:pPr>
        <w:spacing w:line="240" w:lineRule="auto"/>
        <w:ind w:right="280" w:firstLineChars="101" w:firstLine="242"/>
        <w:rPr>
          <w:szCs w:val="24"/>
        </w:rPr>
      </w:pPr>
      <w:r w:rsidRPr="00FF2EF1">
        <w:rPr>
          <w:rFonts w:hint="eastAsia"/>
          <w:szCs w:val="24"/>
        </w:rPr>
        <w:t>このことについて、別添のとおり静岡県</w:t>
      </w:r>
      <w:r w:rsidR="00E61F7F">
        <w:rPr>
          <w:rFonts w:hint="eastAsia"/>
          <w:szCs w:val="24"/>
        </w:rPr>
        <w:t>交通基盤部</w:t>
      </w:r>
      <w:r w:rsidRPr="00FF2EF1">
        <w:rPr>
          <w:rFonts w:hint="eastAsia"/>
          <w:szCs w:val="24"/>
        </w:rPr>
        <w:t>建設経済局長から通知があったので、</w:t>
      </w:r>
      <w:r w:rsidR="009054E9">
        <w:rPr>
          <w:rFonts w:hint="eastAsia"/>
          <w:szCs w:val="24"/>
        </w:rPr>
        <w:t>下記</w:t>
      </w:r>
      <w:r w:rsidR="0002446E">
        <w:rPr>
          <w:rFonts w:hint="eastAsia"/>
          <w:szCs w:val="24"/>
        </w:rPr>
        <w:t>のとおり取り扱うようお願いいたします。</w:t>
      </w:r>
    </w:p>
    <w:p w14:paraId="4F0C2590" w14:textId="2A9F32FE" w:rsidR="00FF2EF1" w:rsidRPr="00FF2EF1" w:rsidRDefault="00FF2EF1" w:rsidP="0002446E">
      <w:pPr>
        <w:pStyle w:val="a5"/>
        <w:spacing w:line="240" w:lineRule="auto"/>
        <w:rPr>
          <w:sz w:val="24"/>
        </w:rPr>
      </w:pPr>
      <w:r w:rsidRPr="00FF2EF1">
        <w:rPr>
          <w:rFonts w:hint="eastAsia"/>
          <w:sz w:val="24"/>
        </w:rPr>
        <w:t>記</w:t>
      </w:r>
    </w:p>
    <w:p w14:paraId="758108F9" w14:textId="61D66F97" w:rsidR="0002446E" w:rsidRDefault="00FF2EF1" w:rsidP="0002446E">
      <w:pPr>
        <w:spacing w:line="240" w:lineRule="auto"/>
        <w:ind w:firstLineChars="118" w:firstLine="283"/>
        <w:rPr>
          <w:szCs w:val="24"/>
        </w:rPr>
      </w:pPr>
      <w:r>
        <w:rPr>
          <w:rFonts w:hint="eastAsia"/>
          <w:szCs w:val="24"/>
        </w:rPr>
        <w:t>交通誘導安全講習会の受講証明書の有効期間が３年から５年に変更され</w:t>
      </w:r>
      <w:r w:rsidR="0002446E">
        <w:rPr>
          <w:rFonts w:hint="eastAsia"/>
          <w:szCs w:val="24"/>
        </w:rPr>
        <w:t>た</w:t>
      </w:r>
      <w:r w:rsidR="009054E9">
        <w:rPr>
          <w:rFonts w:hint="eastAsia"/>
          <w:szCs w:val="24"/>
        </w:rPr>
        <w:t>ことに伴い</w:t>
      </w:r>
      <w:proofErr w:type="gramStart"/>
      <w:r w:rsidR="009054E9">
        <w:rPr>
          <w:rFonts w:hint="eastAsia"/>
          <w:szCs w:val="24"/>
        </w:rPr>
        <w:t>、</w:t>
      </w:r>
      <w:r w:rsidR="0028389A">
        <w:rPr>
          <w:rFonts w:hint="eastAsia"/>
          <w:szCs w:val="24"/>
        </w:rPr>
        <w:t>。</w:t>
      </w:r>
      <w:proofErr w:type="gramEnd"/>
      <w:r w:rsidR="009054E9">
        <w:rPr>
          <w:rFonts w:hint="eastAsia"/>
          <w:szCs w:val="24"/>
        </w:rPr>
        <w:t>受講者に交付</w:t>
      </w:r>
      <w:r w:rsidR="0028389A">
        <w:rPr>
          <w:rFonts w:hint="eastAsia"/>
          <w:szCs w:val="24"/>
        </w:rPr>
        <w:t>済の</w:t>
      </w:r>
      <w:r w:rsidR="009054E9">
        <w:rPr>
          <w:rFonts w:hint="eastAsia"/>
          <w:szCs w:val="24"/>
        </w:rPr>
        <w:t>受講証明書</w:t>
      </w:r>
      <w:r w:rsidR="0028389A">
        <w:rPr>
          <w:rFonts w:hint="eastAsia"/>
          <w:szCs w:val="24"/>
        </w:rPr>
        <w:t>に記載されている有効期間「</w:t>
      </w:r>
      <w:r w:rsidR="009054E9">
        <w:rPr>
          <w:rFonts w:hint="eastAsia"/>
          <w:szCs w:val="24"/>
        </w:rPr>
        <w:t>３年間</w:t>
      </w:r>
      <w:r w:rsidR="0028389A">
        <w:rPr>
          <w:rFonts w:hint="eastAsia"/>
          <w:szCs w:val="24"/>
        </w:rPr>
        <w:t>」を「</w:t>
      </w:r>
      <w:r w:rsidR="009054E9">
        <w:rPr>
          <w:rFonts w:hint="eastAsia"/>
          <w:szCs w:val="24"/>
        </w:rPr>
        <w:t>５年間</w:t>
      </w:r>
      <w:r w:rsidR="0028389A">
        <w:rPr>
          <w:rFonts w:hint="eastAsia"/>
          <w:szCs w:val="24"/>
        </w:rPr>
        <w:t>」</w:t>
      </w:r>
      <w:r w:rsidR="009054E9">
        <w:rPr>
          <w:rFonts w:hint="eastAsia"/>
          <w:szCs w:val="24"/>
        </w:rPr>
        <w:t>と読み替える</w:t>
      </w:r>
      <w:r w:rsidR="0028389A">
        <w:rPr>
          <w:rFonts w:hint="eastAsia"/>
          <w:szCs w:val="24"/>
        </w:rPr>
        <w:t>こととし、</w:t>
      </w:r>
      <w:r w:rsidR="0002446E">
        <w:rPr>
          <w:rFonts w:hint="eastAsia"/>
          <w:szCs w:val="24"/>
        </w:rPr>
        <w:t>その他については、静岡県からの通知に基づきます。</w:t>
      </w:r>
    </w:p>
    <w:sectPr w:rsidR="0002446E" w:rsidSect="00530EF5">
      <w:pgSz w:w="11906" w:h="16838" w:code="9"/>
      <w:pgMar w:top="1134" w:right="1134" w:bottom="1134" w:left="1134" w:header="851" w:footer="992" w:gutter="0"/>
      <w:cols w:space="425"/>
      <w:docGrid w:type="linesAndChars" w:linePitch="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7054" w14:textId="77777777" w:rsidR="006A3ADA" w:rsidRDefault="006A3ADA" w:rsidP="007F52AA">
      <w:pPr>
        <w:spacing w:line="240" w:lineRule="auto"/>
      </w:pPr>
      <w:r>
        <w:separator/>
      </w:r>
    </w:p>
  </w:endnote>
  <w:endnote w:type="continuationSeparator" w:id="0">
    <w:p w14:paraId="7E4A2B7D" w14:textId="77777777" w:rsidR="006A3ADA" w:rsidRDefault="006A3ADA" w:rsidP="007F52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7158" w14:textId="77777777" w:rsidR="006A3ADA" w:rsidRDefault="006A3ADA" w:rsidP="007F52AA">
      <w:pPr>
        <w:spacing w:line="240" w:lineRule="auto"/>
      </w:pPr>
      <w:r>
        <w:separator/>
      </w:r>
    </w:p>
  </w:footnote>
  <w:footnote w:type="continuationSeparator" w:id="0">
    <w:p w14:paraId="2E0ED721" w14:textId="77777777" w:rsidR="006A3ADA" w:rsidRDefault="006A3ADA" w:rsidP="007F52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grammar="clean"/>
  <w:defaultTabStop w:val="840"/>
  <w:drawingGridHorizontalSpacing w:val="120"/>
  <w:drawingGridVerticalSpacing w:val="93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F1"/>
    <w:rsid w:val="0002446E"/>
    <w:rsid w:val="0028389A"/>
    <w:rsid w:val="00530EF5"/>
    <w:rsid w:val="005A3ECA"/>
    <w:rsid w:val="006A3ADA"/>
    <w:rsid w:val="006B42A7"/>
    <w:rsid w:val="007F52AA"/>
    <w:rsid w:val="009054E9"/>
    <w:rsid w:val="009A3C2A"/>
    <w:rsid w:val="00BE171D"/>
    <w:rsid w:val="00C35217"/>
    <w:rsid w:val="00E120B7"/>
    <w:rsid w:val="00E61F7F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07BE7"/>
  <w15:chartTrackingRefBased/>
  <w15:docId w15:val="{DBB669E1-3454-486F-8EA0-4A250584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2A7"/>
    <w:pPr>
      <w:widowControl w:val="0"/>
      <w:spacing w:line="360" w:lineRule="exact"/>
      <w:jc w:val="both"/>
    </w:pPr>
    <w:rPr>
      <w:rFonts w:eastAsia="游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F2EF1"/>
  </w:style>
  <w:style w:type="character" w:customStyle="1" w:styleId="a4">
    <w:name w:val="日付 (文字)"/>
    <w:basedOn w:val="a0"/>
    <w:link w:val="a3"/>
    <w:uiPriority w:val="99"/>
    <w:semiHidden/>
    <w:rsid w:val="00FF2EF1"/>
    <w:rPr>
      <w:rFonts w:eastAsia="游明朝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FF2EF1"/>
    <w:pPr>
      <w:jc w:val="center"/>
    </w:pPr>
    <w:rPr>
      <w:sz w:val="28"/>
      <w:szCs w:val="24"/>
    </w:rPr>
  </w:style>
  <w:style w:type="character" w:customStyle="1" w:styleId="a6">
    <w:name w:val="記 (文字)"/>
    <w:basedOn w:val="a0"/>
    <w:link w:val="a5"/>
    <w:uiPriority w:val="99"/>
    <w:rsid w:val="00FF2EF1"/>
    <w:rPr>
      <w:rFonts w:eastAsia="游明朝"/>
      <w:sz w:val="28"/>
      <w:szCs w:val="24"/>
    </w:rPr>
  </w:style>
  <w:style w:type="paragraph" w:styleId="a7">
    <w:name w:val="Closing"/>
    <w:basedOn w:val="a"/>
    <w:link w:val="a8"/>
    <w:uiPriority w:val="99"/>
    <w:unhideWhenUsed/>
    <w:rsid w:val="00FF2EF1"/>
    <w:pPr>
      <w:jc w:val="right"/>
    </w:pPr>
    <w:rPr>
      <w:sz w:val="28"/>
      <w:szCs w:val="24"/>
    </w:rPr>
  </w:style>
  <w:style w:type="character" w:customStyle="1" w:styleId="a8">
    <w:name w:val="結語 (文字)"/>
    <w:basedOn w:val="a0"/>
    <w:link w:val="a7"/>
    <w:uiPriority w:val="99"/>
    <w:rsid w:val="00FF2EF1"/>
    <w:rPr>
      <w:rFonts w:eastAsia="游明朝"/>
      <w:sz w:val="28"/>
      <w:szCs w:val="24"/>
    </w:rPr>
  </w:style>
  <w:style w:type="paragraph" w:styleId="a9">
    <w:name w:val="No Spacing"/>
    <w:uiPriority w:val="1"/>
    <w:qFormat/>
    <w:rsid w:val="0002446E"/>
    <w:pPr>
      <w:widowControl w:val="0"/>
      <w:jc w:val="both"/>
    </w:pPr>
    <w:rPr>
      <w:rFonts w:eastAsia="游明朝"/>
      <w:sz w:val="24"/>
    </w:rPr>
  </w:style>
  <w:style w:type="paragraph" w:styleId="aa">
    <w:name w:val="header"/>
    <w:basedOn w:val="a"/>
    <w:link w:val="ab"/>
    <w:uiPriority w:val="99"/>
    <w:unhideWhenUsed/>
    <w:rsid w:val="007F52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F52AA"/>
    <w:rPr>
      <w:rFonts w:eastAsia="游明朝"/>
      <w:sz w:val="24"/>
    </w:rPr>
  </w:style>
  <w:style w:type="paragraph" w:styleId="ac">
    <w:name w:val="footer"/>
    <w:basedOn w:val="a"/>
    <w:link w:val="ad"/>
    <w:uiPriority w:val="99"/>
    <w:unhideWhenUsed/>
    <w:rsid w:val="007F52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F52AA"/>
    <w:rPr>
      <w:rFonts w:eastAsia="游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kyoukai01</dc:creator>
  <cp:keywords/>
  <dc:description/>
  <cp:lastModifiedBy>kyoukai01</cp:lastModifiedBy>
  <cp:revision>5</cp:revision>
  <cp:lastPrinted>2023-03-31T06:28:00Z</cp:lastPrinted>
  <dcterms:created xsi:type="dcterms:W3CDTF">2023-03-31T05:22:00Z</dcterms:created>
  <dcterms:modified xsi:type="dcterms:W3CDTF">2023-04-03T06:03:00Z</dcterms:modified>
</cp:coreProperties>
</file>